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rsidR="00000000">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000000"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000000">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000000">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000000">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000000">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000000">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000000">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000000">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000000">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000000">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000000">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000000">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000000">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000000">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000000">
      <w:pPr>
        <w:bidi/>
      </w:pPr>
      <w:r>
        <w:br w:type="page"/>
      </w:r>
    </w:p>
    <w:p w14:paraId="0ECA3DFE"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28D5E1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charger0_loc, package0_loc, package1_loc, goal0, goal1, package0_coll, package1_coll)</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r w:rsidRPr="005A700A">
        <w:rPr>
          <w:rFonts w:ascii="Assistant" w:eastAsia="Assistant" w:hAnsi="Assistant" w:cs="Assistant"/>
          <w:color w:val="4F6228" w:themeColor="accent3" w:themeShade="80"/>
          <w:sz w:val="28"/>
          <w:szCs w:val="28"/>
          <w:lang w:val="en-US"/>
        </w:rPr>
        <w:t>T</w:t>
      </w:r>
      <w:r w:rsidRPr="005A700A">
        <w:rPr>
          <w:rFonts w:ascii="Assistant" w:eastAsia="Assistant" w:hAnsi="Assistant" w:cs="Assistant"/>
          <w:color w:val="4F6228" w:themeColor="accent3" w:themeShade="80"/>
          <w:sz w:val="28"/>
          <w:szCs w:val="28"/>
          <w:lang w:val="en-US"/>
        </w:rPr>
        <w: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עמדת ההטענה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w:t>
      </w:r>
      <w:r w:rsidR="00D64942" w:rsidRPr="005A700A">
        <w:rPr>
          <w:rFonts w:ascii="Assistant" w:eastAsia="Assistant" w:hAnsi="Assistant" w:cs="Assistant" w:hint="cs"/>
          <w:color w:val="4F6228" w:themeColor="accent3" w:themeShade="80"/>
          <w:sz w:val="28"/>
          <w:szCs w:val="28"/>
          <w:rtl/>
          <w:lang w:val="en-US"/>
        </w:rPr>
        <w:t>1.</w:t>
      </w:r>
    </w:p>
    <w:p w14:paraId="3C8327BB" w14:textId="6D0D5A50"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החבילה 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2CBED12A" w14:textId="1029DCB5"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מיקום היעד עבור חבילה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4AF221AD" w14:textId="00CB9D9B" w:rsidR="00D64942" w:rsidRPr="005A700A" w:rsidRDefault="00A27117"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_coll</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ערך בוליאני המייצג האם חבילה x נאספה כאשר x יכול להיות 0או 1.</w:t>
      </w:r>
    </w:p>
    <w:p w14:paraId="5C44508A"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231CE56B"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 = (O0 X O1)</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hint="cs"/>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w:t>
      </w:r>
      <w:r w:rsidRPr="005A700A">
        <w:rPr>
          <w:rFonts w:ascii="Cambria Math" w:hAnsi="Cambria Math" w:cs="Cambria Math"/>
          <w:color w:val="4F6228" w:themeColor="accent3" w:themeShade="80"/>
          <w:lang w:val="en-US"/>
        </w:rPr>
        <w:t>,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w:t>
      </w: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w:t>
      </w:r>
      <w:r w:rsidRPr="005A700A">
        <w:rPr>
          <w:rFonts w:ascii="Assistant" w:eastAsia="Assistant" w:hAnsi="Assistant" w:cs="Assistant" w:hint="cs"/>
          <w:color w:val="4F6228" w:themeColor="accent3" w:themeShade="80"/>
          <w:sz w:val="28"/>
          <w:szCs w:val="28"/>
          <w:rtl/>
          <w:lang w:val="en-US"/>
        </w:rPr>
        <w:t xml:space="preserve"> רנדומלי</w:t>
      </w:r>
      <w:r w:rsidRPr="005A700A">
        <w:rPr>
          <w:rFonts w:ascii="Assistant" w:eastAsia="Assistant" w:hAnsi="Assistant" w:cs="Assistant" w:hint="cs"/>
          <w:color w:val="4F6228" w:themeColor="accent3" w:themeShade="80"/>
          <w:sz w:val="28"/>
          <w:szCs w:val="28"/>
          <w:rtl/>
          <w:lang w:val="en-US"/>
        </w:rPr>
        <w:t xml:space="preserve">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המספר הקבוע 20</w:t>
      </w:r>
      <w:r w:rsidRPr="005A700A">
        <w:rPr>
          <w:rFonts w:ascii="Assistant" w:eastAsia="Assistant" w:hAnsi="Assistant" w:cs="Assistant" w:hint="cs"/>
          <w:color w:val="4F6228" w:themeColor="accent3" w:themeShade="80"/>
          <w:sz w:val="28"/>
          <w:szCs w:val="28"/>
          <w:rtl/>
          <w:lang w:val="en-US"/>
        </w:rPr>
        <w:t>.</w:t>
      </w:r>
    </w:p>
    <w:p w14:paraId="46FECE12" w14:textId="3B4090C6" w:rsidR="00E87851" w:rsidRPr="005A700A" w:rsidRDefault="00E87851" w:rsidP="00E87851">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המספר הקבוע 0</w:t>
      </w:r>
      <w:r w:rsidRPr="005A700A">
        <w:rPr>
          <w:rFonts w:ascii="Assistant" w:eastAsia="Assistant" w:hAnsi="Assistant" w:cs="Assistant" w:hint="cs"/>
          <w:color w:val="4F6228" w:themeColor="accent3" w:themeShade="80"/>
          <w:sz w:val="28"/>
          <w:szCs w:val="28"/>
          <w:rtl/>
          <w:lang w:val="en-US"/>
        </w:rPr>
        <w:t>.</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w:t>
      </w:r>
      <w:r w:rsidRPr="005A700A">
        <w:rPr>
          <w:rFonts w:ascii="Assistant" w:eastAsia="Assistant" w:hAnsi="Assistant" w:cs="Assistant" w:hint="cs"/>
          <w:color w:val="4F6228" w:themeColor="accent3" w:themeShade="80"/>
          <w:sz w:val="28"/>
          <w:szCs w:val="28"/>
          <w:rtl/>
          <w:lang w:val="en-US"/>
        </w:rPr>
        <w:t>קיבלנו מהמשתמש</w:t>
      </w:r>
      <w:r w:rsidRPr="005A700A">
        <w:rPr>
          <w:rFonts w:ascii="Assistant" w:eastAsia="Assistant" w:hAnsi="Assistant" w:cs="Assistant" w:hint="cs"/>
          <w:color w:val="4F6228" w:themeColor="accent3" w:themeShade="80"/>
          <w:sz w:val="28"/>
          <w:szCs w:val="28"/>
          <w:rtl/>
          <w:lang w:val="en-US"/>
        </w:rPr>
        <w:t>.</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1A38C68F" w14:textId="51B78B0B"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packageX_coll</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המספר הקבוע</w:t>
      </w:r>
      <w:r w:rsidR="00B938E4" w:rsidRPr="005A700A">
        <w:rPr>
          <w:rFonts w:ascii="Assistant" w:eastAsia="Assistant" w:hAnsi="Assistant" w:cs="Assistant" w:hint="cs"/>
          <w:color w:val="4F6228" w:themeColor="accent3" w:themeShade="80"/>
          <w:sz w:val="28"/>
          <w:szCs w:val="28"/>
          <w:rtl/>
          <w:lang w:val="en-US"/>
        </w:rPr>
        <w:t xml:space="preserve"> 0.</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34ABE267"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battary0=0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hint="cs"/>
          <w:sz w:val="28"/>
          <w:szCs w:val="28"/>
          <w:rtl/>
          <w:lang w:val="en-US"/>
        </w:rPr>
      </w:pPr>
    </w:p>
    <w:p w14:paraId="7280BB0E" w14:textId="574B8C8B" w:rsidR="00BB1BBC" w:rsidRPr="005C5AAE"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DB0FCCD"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7DDA8942"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34B669C7" w14:textId="77777777" w:rsidR="00AD40A9" w:rsidRPr="00BD1DCB" w:rsidRDefault="00BF34E3"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lastRenderedPageBreak/>
            <m:t>h</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env, X</m:t>
              </m:r>
            </m:e>
          </m:d>
          <m:r>
            <w:rPr>
              <w:rFonts w:ascii="Cambria Math" w:eastAsia="Assistant" w:hAnsi="Cambria Math" w:cs="Assistant"/>
              <w:color w:val="4F6228" w:themeColor="accent3" w:themeShade="80"/>
              <w:sz w:val="28"/>
              <w:szCs w:val="28"/>
              <w:lang w:val="en-US"/>
            </w:rPr>
            <m:t>={</m:t>
          </m:r>
        </m:oMath>
      </m:oMathPara>
    </w:p>
    <w:p w14:paraId="2A556120" w14:textId="16085B80" w:rsidR="00BD1DCB" w:rsidRPr="00BD1DCB" w:rsidRDefault="00BD1DCB"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tab/>
            <m:t>creditX</m:t>
          </m:r>
        </m:oMath>
      </m:oMathPara>
    </w:p>
    <w:p w14:paraId="5179B5C5" w14:textId="62CB6A7E" w:rsidR="00BD1DCB" w:rsidRDefault="00BD1DCB" w:rsidP="00BF34E3">
      <w:pPr>
        <w:ind w:left="360"/>
        <w:rPr>
          <w:rFonts w:ascii="Assistant" w:eastAsia="Assistant" w:hAnsi="Assistant" w:cs="Assistant"/>
          <w:color w:val="4F6228" w:themeColor="accent3" w:themeShade="80"/>
          <w:sz w:val="28"/>
          <w:szCs w:val="28"/>
          <w:lang w:val="en-US"/>
        </w:rPr>
      </w:pP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t>+</w:t>
      </w:r>
    </w:p>
    <w:p w14:paraId="51C5213D" w14:textId="5402820A" w:rsidR="00BD1DCB" w:rsidRPr="00BD1DCB" w:rsidRDefault="00BD1DCB" w:rsidP="00BF34E3">
      <w:pPr>
        <w:ind w:left="360"/>
        <w:rPr>
          <w:rFonts w:ascii="Assistant" w:eastAsia="Assistant" w:hAnsi="Assistant" w:cs="Assistant"/>
          <w:color w:val="4F6228" w:themeColor="accent3" w:themeShade="80"/>
          <w:sz w:val="28"/>
          <w:szCs w:val="28"/>
          <w:lang w:val="en-US"/>
        </w:rPr>
      </w:pP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m:oMath>
        <m:r>
          <w:rPr>
            <w:rFonts w:ascii="Cambria Math" w:eastAsia="Assistant" w:hAnsi="Cambria Math" w:cs="Assistant"/>
            <w:color w:val="4F6228" w:themeColor="accent3" w:themeShade="80"/>
            <w:sz w:val="28"/>
            <w:szCs w:val="28"/>
            <w:lang w:val="en-US"/>
          </w:rPr>
          <m:t>packageXcoll</m:t>
        </m:r>
      </m:oMath>
    </w:p>
    <w:p w14:paraId="676ED200" w14:textId="44CD9C65" w:rsidR="00AD40A9" w:rsidRPr="00AD40A9" w:rsidRDefault="00BD1DCB"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tab/>
          </m:r>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12</m:t>
                  </m:r>
                  <m:r>
                    <w:rPr>
                      <w:rFonts w:ascii="Cambria Math" w:eastAsia="Assistant" w:hAnsi="Cambria Math" w:cs="Assistant"/>
                      <w:color w:val="4F6228" w:themeColor="accent3" w:themeShade="80"/>
                      <w:sz w:val="28"/>
                      <w:szCs w:val="28"/>
                      <w:lang w:val="en-US"/>
                    </w:rPr>
                    <m:t>*stepsremain and battaryx&gt;mandis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qArr>
            </m:e>
          </m:d>
          <m:r>
            <w:rPr>
              <w:rFonts w:ascii="Cambria Math" w:eastAsia="Assistant" w:hAnsi="Cambria Math" w:cs="Assistant"/>
              <w:color w:val="4F6228" w:themeColor="accent3" w:themeShade="80"/>
              <w:sz w:val="28"/>
              <w:szCs w:val="28"/>
              <w:lang w:val="en-US"/>
            </w:rPr>
            <m:t>+</m:t>
          </m:r>
        </m:oMath>
      </m:oMathPara>
    </w:p>
    <w:p w14:paraId="79B7BF2F" w14:textId="248CC08F" w:rsidR="00424721" w:rsidRPr="00424721" w:rsidRDefault="00424721" w:rsidP="00424721">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not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packagexcoll</m:t>
              </m:r>
            </m:e>
          </m:d>
        </m:oMath>
      </m:oMathPara>
    </w:p>
    <w:p w14:paraId="72D52336" w14:textId="46C3E8C5" w:rsidR="00AD40A9" w:rsidRPr="00F502E6" w:rsidRDefault="00424721" w:rsidP="00F502E6">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man</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packxloc</m:t>
                      </m:r>
                    </m:e>
                  </m:d>
                </m:e>
              </m:eqArr>
            </m:e>
          </m:d>
        </m:oMath>
      </m:oMathPara>
    </w:p>
    <w:p w14:paraId="0FF596C1" w14:textId="275E1F71" w:rsidR="00F502E6" w:rsidRPr="00AD40A9" w:rsidRDefault="00F502E6" w:rsidP="00F502E6">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26037DED" w14:textId="32C07F7F" w:rsidR="00424721" w:rsidRPr="00424721" w:rsidRDefault="00AD40A9" w:rsidP="00424721">
      <w:pPr>
        <w:ind w:left="360"/>
        <w:rPr>
          <w:rFonts w:ascii="Assistant" w:eastAsia="Assistant" w:hAnsi="Assistant" w:cs="Assistant"/>
          <w:color w:val="4F6228" w:themeColor="accent3" w:themeShade="80"/>
          <w:sz w:val="28"/>
          <w:szCs w:val="28"/>
          <w:lang w:val="en-US"/>
        </w:rPr>
      </w:pPr>
      <m:oMathPara>
        <m:oMath>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stepsremain&gt;battaryx and creditx&lt;credity</m:t>
              </m:r>
            </m:e>
          </m:d>
        </m:oMath>
      </m:oMathPara>
    </w:p>
    <w:p w14:paraId="34A6F61A" w14:textId="13F25C09" w:rsidR="00BF34E3" w:rsidRPr="00BD1DCB" w:rsidRDefault="003E0D14" w:rsidP="00BD1DCB">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-manhetendis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chargerx</m:t>
                  </m:r>
                </m:e>
              </m:d>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stepsremain&gt;66</m:t>
                  </m:r>
                </m:e>
              </m:d>
            </m:e>
          </m:d>
        </m:oMath>
      </m:oMathPara>
    </w:p>
    <w:p w14:paraId="5636E834" w14:textId="6380B8F9" w:rsidR="00AD40A9" w:rsidRPr="005A700A" w:rsidRDefault="00AD40A9" w:rsidP="00BF34E3">
      <w:pPr>
        <w:ind w:left="360"/>
        <w:rPr>
          <w:rFonts w:ascii="Assistant" w:eastAsia="Assistant" w:hAnsi="Assistant" w:cs="Assistant"/>
          <w:i/>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3821875A" w14:textId="112B9F19" w:rsidR="00BF34E3" w:rsidRDefault="00AD40A9" w:rsidP="00BF34E3">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הסבר לנקודות </w:t>
      </w:r>
      <w:proofErr w:type="spellStart"/>
      <w:r>
        <w:rPr>
          <w:rFonts w:ascii="Assistant" w:eastAsia="Assistant" w:hAnsi="Assistant" w:cs="Assistant" w:hint="cs"/>
          <w:sz w:val="28"/>
          <w:szCs w:val="28"/>
          <w:rtl/>
        </w:rPr>
        <w:t>מסויימות</w:t>
      </w:r>
      <w:proofErr w:type="spellEnd"/>
      <w:r>
        <w:rPr>
          <w:rFonts w:ascii="Assistant" w:eastAsia="Assistant" w:hAnsi="Assistant" w:cs="Assistant" w:hint="cs"/>
          <w:sz w:val="28"/>
          <w:szCs w:val="28"/>
          <w:rtl/>
        </w:rPr>
        <w:t xml:space="preserve"> </w:t>
      </w:r>
      <w:proofErr w:type="spellStart"/>
      <w:r>
        <w:rPr>
          <w:rFonts w:ascii="Assistant" w:eastAsia="Assistant" w:hAnsi="Assistant" w:cs="Assistant" w:hint="cs"/>
          <w:sz w:val="28"/>
          <w:szCs w:val="28"/>
          <w:rtl/>
        </w:rPr>
        <w:t>בפונקצייה</w:t>
      </w:r>
      <w:proofErr w:type="spellEnd"/>
      <w:r>
        <w:rPr>
          <w:rFonts w:ascii="Assistant" w:eastAsia="Assistant" w:hAnsi="Assistant" w:cs="Assistant" w:hint="cs"/>
          <w:sz w:val="28"/>
          <w:szCs w:val="28"/>
          <w:rtl/>
        </w:rPr>
        <w:t>:</w:t>
      </w:r>
    </w:p>
    <w:p w14:paraId="3FEEACCF" w14:textId="7AE064B7" w:rsidR="00BD1DCB" w:rsidRPr="00BD1DCB" w:rsidRDefault="00BD1DCB" w:rsidP="00BD1DCB">
      <w:pPr>
        <w:bidi/>
        <w:ind w:left="360"/>
        <w:rPr>
          <w:rFonts w:ascii="Assistant" w:eastAsia="Assistant" w:hAnsi="Assistant" w:cs="Assistant" w:hint="cs"/>
          <w:sz w:val="28"/>
          <w:szCs w:val="28"/>
          <w:rtl/>
          <w:lang w:val="en-US"/>
        </w:rPr>
      </w:pPr>
      <w:r>
        <w:rPr>
          <w:rFonts w:ascii="Assistant" w:eastAsia="Assistant" w:hAnsi="Assistant" w:cs="Assistant" w:hint="cs"/>
          <w:sz w:val="28"/>
          <w:szCs w:val="28"/>
          <w:rtl/>
          <w:lang w:val="en-US"/>
        </w:rPr>
        <w:t>ראשית כמובן שהניקוד הנוכחי שלנו רלוונטי ליוריסטיקה, בנוסף,</w:t>
      </w:r>
    </w:p>
    <w:p w14:paraId="324E5940" w14:textId="0B32C265" w:rsidR="00AD40A9" w:rsidRDefault="00AD40A9" w:rsidP="00AD40A9">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אנחנו מוסיפים 12 נקודות עבור </w:t>
      </w:r>
      <w:proofErr w:type="spellStart"/>
      <w:r>
        <w:rPr>
          <w:rFonts w:ascii="Assistant" w:eastAsia="Assistant" w:hAnsi="Assistant" w:cs="Assistant" w:hint="cs"/>
          <w:sz w:val="28"/>
          <w:szCs w:val="28"/>
          <w:rtl/>
        </w:rPr>
        <w:t>pacagexcol</w:t>
      </w:r>
      <w:proofErr w:type="spellEnd"/>
      <w:r>
        <w:rPr>
          <w:rFonts w:ascii="Assistant" w:eastAsia="Assistant" w:hAnsi="Assistant" w:cs="Assistant" w:hint="cs"/>
          <w:sz w:val="28"/>
          <w:szCs w:val="28"/>
          <w:rtl/>
        </w:rPr>
        <w:t xml:space="preserve"> כי זה ממוצע הניקוד שהרובוט עשוי להרוויח במידה ויגיע למטרה הוא 12 ( בין 2 ל20) אבל נשים לב שבמידה ולא יצליח להגיע לא ירוויח כלום, לכן מחשיבים את זה רק אם יכול לבצע את מספר הצעדים לעבר המטרה.</w:t>
      </w:r>
    </w:p>
    <w:p w14:paraId="54014C7B" w14:textId="065DE5FB" w:rsidR="00AD40A9" w:rsidRDefault="000E6ACA" w:rsidP="00AD40A9">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לאחר מכן נתייחס למצב שהחבילה לא נאספה:</w:t>
      </w:r>
    </w:p>
    <w:p w14:paraId="2392457D" w14:textId="1A98DC36" w:rsidR="000E6ACA"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ניתן ניקוד למרחק מנהטן של החבילה מהמטרה שלה (מאחר ולא נאספה ולא ברור אם נצליח לאסוף נקודות עבורה היא לא תוכפל ב2 כמו שהיינו מקבלים אם נצליח להניח אותה) נוריד ניקוד עבור המרחק של הרובוט מהחבילה מאחר וככל שאנו יותר קרובים לחבילה זה יותר טוב על מנת לאסוף אותה. </w:t>
      </w:r>
    </w:p>
    <w:p w14:paraId="6CC5BC20" w14:textId="0EFE7A7F" w:rsidR="000E6ACA" w:rsidRPr="00AD40A9" w:rsidRDefault="000E6ACA" w:rsidP="000E6ACA">
      <w:pPr>
        <w:bidi/>
        <w:ind w:left="360"/>
        <w:rPr>
          <w:rFonts w:ascii="Assistant" w:eastAsia="Assistant" w:hAnsi="Assistant" w:cs="Assistant" w:hint="cs"/>
          <w:sz w:val="28"/>
          <w:szCs w:val="28"/>
          <w:rtl/>
          <w:lang w:val="en-US"/>
        </w:rPr>
      </w:pPr>
      <w:r>
        <w:rPr>
          <w:rFonts w:ascii="Assistant" w:eastAsia="Assistant" w:hAnsi="Assistant" w:cs="Assistant" w:hint="cs"/>
          <w:sz w:val="28"/>
          <w:szCs w:val="28"/>
          <w:rtl/>
          <w:lang w:val="en-US"/>
        </w:rPr>
        <w:t xml:space="preserve">לבסוף נבדוק האם מספר הצעדים שנותרו קטן מהסוללה שיש לנו והאם הקרדיט שיש לנו גדול משל המתחרה אם כן ניתן ניקוד שלילי עבור מרחק של הרובוט מהמטען שלו (כדי לתת לו חיזוקים ללכת להטענה) הכפלנו ב0.5 כי אולי לא משתלם להטעין מאחר וזה עולה לנו צעדים (בממוצע 13) וקרדיט (20) אז </w:t>
      </w:r>
      <w:r w:rsidR="00133CC4">
        <w:rPr>
          <w:rFonts w:ascii="Assistant" w:eastAsia="Assistant" w:hAnsi="Assistant" w:cs="Assistant" w:hint="cs"/>
          <w:sz w:val="28"/>
          <w:szCs w:val="28"/>
          <w:rtl/>
          <w:lang w:val="en-US"/>
        </w:rPr>
        <w:t xml:space="preserve">המשמעות של מספר כזה (33) לעומת משחק שלם מאד תלוי זמן </w:t>
      </w:r>
      <w:r w:rsidR="00133CC4">
        <w:rPr>
          <w:rFonts w:ascii="Assistant" w:eastAsia="Assistant" w:hAnsi="Assistant" w:cs="Assistant"/>
          <w:sz w:val="28"/>
          <w:szCs w:val="28"/>
          <w:lang w:val="en-US"/>
        </w:rPr>
        <w:t xml:space="preserve"> </w:t>
      </w:r>
      <w:r w:rsidR="00133CC4">
        <w:rPr>
          <w:rFonts w:ascii="Assistant" w:eastAsia="Assistant" w:hAnsi="Assistant" w:cs="Assistant" w:hint="cs"/>
          <w:sz w:val="28"/>
          <w:szCs w:val="28"/>
          <w:rtl/>
          <w:lang w:val="en-US"/>
        </w:rPr>
        <w:t>המשחק שנותר לכן התחשבנו בזה רק אם יש יותר צעדים ממה שנפסיד פי 2).</w:t>
      </w:r>
    </w:p>
    <w:p w14:paraId="4F94F4E2" w14:textId="77777777" w:rsidR="00BB1BBC" w:rsidRDefault="00BB1BBC">
      <w:pPr>
        <w:bidi/>
        <w:rPr>
          <w:rFonts w:ascii="Assistant" w:eastAsia="Assistant" w:hAnsi="Assistant" w:cs="Assistant" w:hint="cs"/>
          <w:sz w:val="28"/>
          <w:szCs w:val="28"/>
        </w:rPr>
      </w:pPr>
    </w:p>
    <w:p w14:paraId="2083520D"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49591087" w14:textId="77777777" w:rsidR="00BB1BBC" w:rsidRDefault="00BB1BBC">
      <w:pPr>
        <w:bidi/>
        <w:rPr>
          <w:rFonts w:ascii="Assistant" w:eastAsia="Assistant" w:hAnsi="Assistant" w:cs="Assistant"/>
          <w:sz w:val="28"/>
          <w:szCs w:val="28"/>
        </w:rPr>
      </w:pPr>
    </w:p>
    <w:p w14:paraId="78DBF48A"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1D1610F4" w14:textId="77777777" w:rsidR="00BB1BBC" w:rsidRDefault="00BB1BBC">
      <w:pPr>
        <w:bidi/>
        <w:rPr>
          <w:rFonts w:ascii="Assistant" w:eastAsia="Assistant" w:hAnsi="Assistant" w:cs="Assistant"/>
          <w:sz w:val="28"/>
          <w:szCs w:val="28"/>
        </w:rPr>
      </w:pPr>
    </w:p>
    <w:p w14:paraId="72952546"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5EC3D6F4" w14:textId="77777777" w:rsidR="00BB1BBC" w:rsidRDefault="00BB1BBC">
      <w:pPr>
        <w:bidi/>
        <w:rPr>
          <w:rFonts w:ascii="Assistant" w:eastAsia="Assistant" w:hAnsi="Assistant" w:cs="Assistant"/>
          <w:sz w:val="28"/>
          <w:szCs w:val="28"/>
        </w:rPr>
      </w:pPr>
    </w:p>
    <w:p w14:paraId="1A1A3778"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w:t>
      </w:r>
      <w:r>
        <w:rPr>
          <w:rFonts w:ascii="Assistant" w:eastAsia="Assistant" w:hAnsi="Assistant" w:cs="Assistant"/>
          <w:sz w:val="28"/>
          <w:szCs w:val="28"/>
          <w:rtl/>
        </w:rPr>
        <w:lastRenderedPageBreak/>
        <w:t xml:space="preserve">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7D4FC6A1"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7A12720D"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lastRenderedPageBreak/>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000000">
      <w:pPr>
        <w:bidi/>
        <w:rPr>
          <w:rFonts w:ascii="Assistant" w:eastAsia="Assistant" w:hAnsi="Assistant" w:cs="Assistant"/>
          <w:b/>
          <w:sz w:val="28"/>
          <w:szCs w:val="28"/>
        </w:rPr>
      </w:pPr>
      <w:r>
        <w:br w:type="page"/>
      </w:r>
    </w:p>
    <w:p w14:paraId="525CEFF3" w14:textId="77777777" w:rsidR="00BB1BBC" w:rsidRDefault="00000000">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000000">
      <w:pPr>
        <w:bidi/>
        <w:rPr>
          <w:rFonts w:ascii="Assistant" w:eastAsia="Assistant" w:hAnsi="Assistant" w:cs="Assistant"/>
          <w:b/>
          <w:sz w:val="28"/>
          <w:szCs w:val="28"/>
        </w:rPr>
      </w:pPr>
      <w:r>
        <w:br w:type="page"/>
      </w:r>
    </w:p>
    <w:p w14:paraId="31101956"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000000">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000000">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000000">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000000">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000000">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554988" cy="3584664"/>
                <wp:effectExtent b="0" l="0" r="0" t="0"/>
                <wp:docPr id="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5554988" cy="3584664"/>
                        </a:xfrm>
                        <a:prstGeom prst="rect"/>
                        <a:ln/>
                      </pic:spPr>
                    </pic:pic>
                  </a:graphicData>
                </a:graphic>
              </wp:inline>
            </w:drawing>
          </mc:Fallback>
        </mc:AlternateContent>
      </w:r>
    </w:p>
    <w:p w14:paraId="4732C978" w14:textId="77777777" w:rsidR="00BB1BBC" w:rsidRDefault="00BB1BBC">
      <w:pPr>
        <w:bidi/>
      </w:pPr>
    </w:p>
    <w:p w14:paraId="0267DC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000000">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167316" w14:textId="77777777" w:rsidR="008C5DB8" w:rsidRDefault="008C5DB8">
      <w:pPr>
        <w:spacing w:line="240" w:lineRule="auto"/>
      </w:pPr>
      <w:r>
        <w:separator/>
      </w:r>
    </w:p>
  </w:endnote>
  <w:endnote w:type="continuationSeparator" w:id="0">
    <w:p w14:paraId="66D06767" w14:textId="77777777" w:rsidR="008C5DB8" w:rsidRDefault="008C5D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36729D12-DCB4-5844-A1CB-828F373A5577}"/>
  </w:font>
  <w:font w:name="Arial">
    <w:panose1 w:val="020B0604020202020204"/>
    <w:charset w:val="00"/>
    <w:family w:val="swiss"/>
    <w:pitch w:val="variable"/>
    <w:sig w:usb0="E0002EFF" w:usb1="C000785B" w:usb2="00000009" w:usb3="00000000" w:csb0="000001FF" w:csb1="00000000"/>
    <w:embedRegular r:id="rId2" w:fontKey="{3758694B-5270-AC4E-98F5-56DEE8F58345}"/>
    <w:embedItalic r:id="rId3" w:fontKey="{CEAA2A93-6B62-2C41-AC8D-9C76E22CF392}"/>
  </w:font>
  <w:font w:name="Assistant">
    <w:panose1 w:val="00000000000000000000"/>
    <w:charset w:val="B1"/>
    <w:family w:val="auto"/>
    <w:pitch w:val="variable"/>
    <w:sig w:usb0="A00008FF" w:usb1="4000204B" w:usb2="00000000" w:usb3="00000000" w:csb0="00000021" w:csb1="00000000"/>
    <w:embedRegular r:id="rId4" w:fontKey="{D8A8DC96-7F60-954B-950D-CAB20E7AB3E3}"/>
    <w:embedBold r:id="rId5" w:fontKey="{AD6D3271-DE15-A247-85FB-407EAA7C1971}"/>
    <w:embedItalic r:id="rId6" w:fontKey="{BF9AF139-241D-1342-9897-31E6E87082CE}"/>
  </w:font>
  <w:font w:name="Courier New">
    <w:panose1 w:val="02070309020205020404"/>
    <w:charset w:val="00"/>
    <w:family w:val="modern"/>
    <w:pitch w:val="fixed"/>
    <w:sig w:usb0="E0002AFF" w:usb1="C0007843" w:usb2="00000009" w:usb3="00000000" w:csb0="000001FF" w:csb1="00000000"/>
    <w:embedRegular r:id="rId7" w:fontKey="{36BC2B09-D7BC-D545-9C1B-CA946BB84E8A}"/>
    <w:embedBold r:id="rId8" w:fontKey="{86623F82-F304-5B44-BDEE-E6BFD5C146F7}"/>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0" w:fontKey="{1F29149A-8647-DC4C-AD0B-17B814B7065F}"/>
    <w:embedItalic r:id="rId11" w:fontKey="{071F7F58-38AE-2846-A012-59D326349EC3}"/>
  </w:font>
  <w:font w:name="Nova Mono">
    <w:charset w:val="00"/>
    <w:family w:val="auto"/>
    <w:pitch w:val="default"/>
    <w:embedRegular r:id="rId12" w:fontKey="{C916A0E5-5643-144A-8877-0EA5045839BD}"/>
  </w:font>
  <w:font w:name="Calibri">
    <w:panose1 w:val="020F0502020204030204"/>
    <w:charset w:val="00"/>
    <w:family w:val="swiss"/>
    <w:pitch w:val="variable"/>
    <w:sig w:usb0="E0002AFF" w:usb1="C000247B" w:usb2="00000009" w:usb3="00000000" w:csb0="000001FF" w:csb1="00000000"/>
    <w:embedRegular r:id="rId13" w:fontKey="{138EEB8C-ED5F-3B4F-B3C1-DDC521F037E0}"/>
  </w:font>
  <w:font w:name="Cambria">
    <w:panose1 w:val="02040503050406030204"/>
    <w:charset w:val="00"/>
    <w:family w:val="roman"/>
    <w:pitch w:val="variable"/>
    <w:sig w:usb0="E00002FF" w:usb1="400004FF" w:usb2="00000000" w:usb3="00000000" w:csb0="0000019F" w:csb1="00000000"/>
    <w:embedRegular r:id="rId14" w:fontKey="{67652C58-9DAF-B74A-8ED9-D2F764FDC41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91657" w14:textId="77777777" w:rsidR="008C5DB8" w:rsidRDefault="008C5DB8">
      <w:pPr>
        <w:spacing w:line="240" w:lineRule="auto"/>
      </w:pPr>
      <w:r>
        <w:separator/>
      </w:r>
    </w:p>
  </w:footnote>
  <w:footnote w:type="continuationSeparator" w:id="0">
    <w:p w14:paraId="73CDF6E8" w14:textId="77777777" w:rsidR="008C5DB8" w:rsidRDefault="008C5DB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33CC4"/>
    <w:rsid w:val="003E0D14"/>
    <w:rsid w:val="00424721"/>
    <w:rsid w:val="005A700A"/>
    <w:rsid w:val="005C5AAE"/>
    <w:rsid w:val="008C5DB8"/>
    <w:rsid w:val="00A27117"/>
    <w:rsid w:val="00AA72DE"/>
    <w:rsid w:val="00AC4369"/>
    <w:rsid w:val="00AD40A9"/>
    <w:rsid w:val="00B938E4"/>
    <w:rsid w:val="00BB1BBC"/>
    <w:rsid w:val="00BD1DCB"/>
    <w:rsid w:val="00BF34E3"/>
    <w:rsid w:val="00D64942"/>
    <w:rsid w:val="00E87851"/>
    <w:rsid w:val="00F502E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17</Pages>
  <Words>2231</Words>
  <Characters>12723</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10</cp:revision>
  <dcterms:created xsi:type="dcterms:W3CDTF">2024-03-30T19:25:00Z</dcterms:created>
  <dcterms:modified xsi:type="dcterms:W3CDTF">2024-03-30T21:31:00Z</dcterms:modified>
</cp:coreProperties>
</file>